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本文 A"/>
        <w:spacing w:line="288" w:lineRule="auto"/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</w:pPr>
      <w:r>
        <w:rPr>
          <w:rFonts w:eastAsia="游ゴシック体 ボールド" w:hint="eastAsia"/>
          <w:sz w:val="20"/>
          <w:szCs w:val="20"/>
          <w:rtl w:val="0"/>
        </w:rPr>
        <w:t>【</w:t>
      </w:r>
      <w:r>
        <w:rPr>
          <w:rFonts w:ascii="游ゴシック体 ボールド" w:hAnsi="游ゴシック体 ボールド"/>
          <w:sz w:val="20"/>
          <w:szCs w:val="20"/>
          <w:rtl w:val="0"/>
          <w:lang w:val="en-US"/>
        </w:rPr>
        <w:t>Gallery Information</w:t>
      </w:r>
      <w:r>
        <w:rPr>
          <w:rFonts w:eastAsia="游ゴシック体 ボールド" w:hint="eastAsia"/>
          <w:sz w:val="20"/>
          <w:szCs w:val="20"/>
          <w:rtl w:val="0"/>
        </w:rPr>
        <w:t>】</w:t>
      </w:r>
      <w:r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-6349</wp:posOffset>
                </wp:positionH>
                <wp:positionV relativeFrom="page">
                  <wp:posOffset>137160</wp:posOffset>
                </wp:positionV>
                <wp:extent cx="6521450" cy="334288"/>
                <wp:effectExtent l="0" t="0" r="0" b="0"/>
                <wp:wrapNone/>
                <wp:docPr id="1073741825" name="officeArt object" descr="* To apply by e-mail, please fill out this form and return it to us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1450" cy="3342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</w:tabs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* To apply by e-mail, please fill out this form and 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>return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22"/>
                                <w:szCs w:val="22"/>
                                <w:rtl w:val="0"/>
                                <w:lang w:val="en-US"/>
                              </w:rPr>
                              <w:t xml:space="preserve"> it to us.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10.8pt;width:513.5pt;height:26.3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left" w:pos="10080"/>
                        </w:tabs>
                      </w:pPr>
                      <w:r>
                        <w:rPr>
                          <w:rFonts w:ascii="游ゴシック体 ミディアム" w:hAnsi="游ゴシック体 ミディアム"/>
                          <w:sz w:val="22"/>
                          <w:szCs w:val="22"/>
                          <w:rtl w:val="0"/>
                          <w:lang w:val="en-US"/>
                        </w:rPr>
                        <w:t xml:space="preserve">* To apply by e-mail, please fill out this form and </w:t>
                      </w:r>
                      <w:r>
                        <w:rPr>
                          <w:rFonts w:ascii="游ゴシック体 ミディアム" w:hAnsi="游ゴシック体 ミディアム"/>
                          <w:sz w:val="22"/>
                          <w:szCs w:val="22"/>
                          <w:rtl w:val="0"/>
                          <w:lang w:val="en-US"/>
                        </w:rPr>
                        <w:t>return</w:t>
                      </w:r>
                      <w:r>
                        <w:rPr>
                          <w:rFonts w:ascii="游ゴシック体 ミディアム" w:hAnsi="游ゴシック体 ミディアム"/>
                          <w:sz w:val="22"/>
                          <w:szCs w:val="22"/>
                          <w:rtl w:val="0"/>
                          <w:lang w:val="en-US"/>
                        </w:rPr>
                        <w:t xml:space="preserve"> it to us.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本文 A"/>
        <w:numPr>
          <w:ilvl w:val="0"/>
          <w:numId w:val="2"/>
        </w:numPr>
        <w:spacing w:line="288" w:lineRule="auto"/>
        <w:rPr>
          <w:rFonts w:ascii="游ゴシック体 ミディアム" w:hAnsi="游ゴシック体 ミディアム"/>
          <w:sz w:val="16"/>
          <w:szCs w:val="16"/>
          <w:lang w:val="en-US"/>
        </w:rPr>
      </w:pP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This information will be used for publicity purposes (print and web), so please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make sure to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fill in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all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information correctly, including capitalization, spaces, etc.</w:t>
      </w:r>
    </w:p>
    <w:p>
      <w:pPr>
        <w:pStyle w:val="本文 A"/>
        <w:numPr>
          <w:ilvl w:val="0"/>
          <w:numId w:val="2"/>
        </w:numPr>
        <w:spacing w:line="288" w:lineRule="auto"/>
        <w:rPr>
          <w:rFonts w:ascii="游ゴシック体 ミディアム" w:hAnsi="游ゴシック体 ミディアム"/>
          <w:sz w:val="16"/>
          <w:szCs w:val="16"/>
          <w:lang w:val="en-US"/>
        </w:rPr>
      </w:pP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All</w:t>
      </w:r>
      <w:r>
        <w:rPr>
          <w:rFonts w:ascii="游ゴシック体 ミディアム" w:hAnsi="游ゴシック体 ミディアム"/>
          <w:sz w:val="16"/>
          <w:szCs w:val="16"/>
          <w:rtl w:val="0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first-time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applicants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should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submit a separate document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detailing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the gallery's management policy, past exhibitions, and the director's background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</w:rPr>
        <w:t>(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a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>ny format is acceptable).</w:t>
      </w:r>
      <w:r>
        <w:rPr>
          <w:rFonts w:ascii="游ゴシック体 ミディアム" w:hAnsi="游ゴシック体 ミディアム"/>
          <w:sz w:val="16"/>
          <w:szCs w:val="16"/>
          <w:rtl w:val="0"/>
        </w:rPr>
        <w:t xml:space="preserve"> </w:t>
      </w:r>
      <w:r>
        <w:rPr>
          <w:rFonts w:ascii="游ゴシック体 ミディアム" w:hAnsi="游ゴシック体 ミディアム"/>
          <w:sz w:val="16"/>
          <w:szCs w:val="16"/>
          <w:rtl w:val="0"/>
          <w:lang w:val="en-US"/>
        </w:rPr>
        <w:t xml:space="preserve">If the format has not been decided, please use this </w: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begin" w:fldLock="0"/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instrText xml:space="preserve"> HYPERLINK "https://docs.google.com/document/d/16LoMRWWQNwdjGm73Sk24Eape0qpYBPyGe13DGBOZGBM/edit?tab=t.0"</w:instrTex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separate" w:fldLock="0"/>
      </w:r>
      <w:r>
        <w:rPr>
          <w:rStyle w:val="Hyperlink.0"/>
          <w:rFonts w:ascii="游ゴシック体 ミディアム" w:hAnsi="游ゴシック体 ミディアム"/>
          <w:sz w:val="16"/>
          <w:szCs w:val="16"/>
          <w:rtl w:val="0"/>
        </w:rPr>
        <w:t>template</w:t>
      </w:r>
      <w:r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  <w:fldChar w:fldCharType="end" w:fldLock="0"/>
      </w:r>
      <w:r>
        <w:rPr>
          <w:rFonts w:ascii="游ゴシック体 ミディアム" w:hAnsi="游ゴシック体 ミディアム"/>
          <w:sz w:val="16"/>
          <w:szCs w:val="16"/>
          <w:rtl w:val="0"/>
        </w:rPr>
        <w:t>.</w:t>
      </w:r>
    </w:p>
    <w:tbl>
      <w:tblPr>
        <w:tblW w:w="942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081"/>
        <w:gridCol w:w="1627"/>
        <w:gridCol w:w="5719"/>
      </w:tblGrid>
      <w:tr>
        <w:tblPrEx>
          <w:shd w:val="clear" w:color="auto" w:fill="ceddeb"/>
        </w:tblPrEx>
        <w:trPr>
          <w:trHeight w:val="637" w:hRule="atLeast"/>
        </w:trPr>
        <w:tc>
          <w:tcPr>
            <w:tcW w:type="dxa" w:w="208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Gallery Name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Official name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80" w:hRule="atLeast"/>
        </w:trPr>
        <w:tc>
          <w:tcPr>
            <w:tcW w:type="dxa" w:w="20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English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83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Director's name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English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Year of Establishment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en-US" w:eastAsia="ja-JP"/>
              </w:rPr>
              <w:t>Year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Address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English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de-DE"/>
              </w:rPr>
              <w:t>TEL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E-mail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hd w:val="nil" w:color="auto" w:fill="auto"/>
                <w:rtl w:val="0"/>
                <w:lang w:val="en-US"/>
              </w:rPr>
              <w:t>Website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16" w:lineRule="auto"/>
              <w:jc w:val="center"/>
            </w:pPr>
            <w:r>
              <w:rPr>
                <w:rFonts w:ascii="游ゴシック体 ボールド" w:hAnsi="游ゴシック体 ボールド"/>
                <w:rtl w:val="0"/>
                <w:lang w:val="ja-JP" w:eastAsia="ja-JP"/>
              </w:rPr>
              <w:t>Name of gallery(s) with which you are exhibiting</w:t>
            </w:r>
          </w:p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Official name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68" w:hRule="atLeast"/>
        </w:trPr>
        <w:tc>
          <w:tcPr>
            <w:tcW w:type="dxa" w:w="20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English</w:t>
            </w:r>
          </w:p>
        </w:tc>
        <w:tc>
          <w:tcPr>
            <w:tcW w:type="dxa" w:w="571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155" w:hRule="atLeast"/>
        </w:trPr>
        <w:tc>
          <w:tcPr>
            <w:tcW w:type="dxa" w:w="20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 xml:space="preserve">*If exhibiting under 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en-US" w:eastAsia="ja-JP"/>
              </w:rPr>
              <w:t>a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 xml:space="preserve"> collective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en-US" w:eastAsia="ja-JP"/>
              </w:rPr>
              <w:t xml:space="preserve"> name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>, please indicate the name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en-US" w:eastAsia="ja-JP"/>
              </w:rPr>
              <w:t>(s)</w:t>
            </w:r>
            <w:r>
              <w:rPr>
                <w:rFonts w:ascii="游ゴシック体 ミディアム" w:hAnsi="游ゴシック体 ミディアム"/>
                <w:sz w:val="14"/>
                <w:szCs w:val="14"/>
                <w:shd w:val="nil" w:color="auto" w:fill="auto"/>
                <w:rtl w:val="0"/>
                <w:lang w:val="ja-JP" w:eastAsia="ja-JP"/>
              </w:rPr>
              <w:t xml:space="preserve"> of the gallery(s) that make up the collective.</w:t>
            </w:r>
          </w:p>
        </w:tc>
      </w:tr>
      <w:tr>
        <w:tblPrEx>
          <w:shd w:val="clear" w:color="auto" w:fill="ceddeb"/>
        </w:tblPrEx>
        <w:trPr>
          <w:trHeight w:val="380" w:hRule="atLeast"/>
        </w:trPr>
        <w:tc>
          <w:tcPr>
            <w:tcW w:type="dxa" w:w="208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7345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48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64" w:lineRule="auto"/>
              <w:jc w:val="center"/>
              <w:rPr>
                <w:rFonts w:ascii="游ゴシック体 ミディアム" w:cs="游ゴシック体 ミディアム" w:hAnsi="游ゴシック体 ミディアム" w:eastAsia="游ゴシック体 ミディアム"/>
                <w:sz w:val="18"/>
                <w:szCs w:val="18"/>
                <w:shd w:val="nil" w:color="auto" w:fill="auto"/>
                <w:lang w:val="ja-JP" w:eastAsia="ja-JP"/>
              </w:rPr>
            </w:pPr>
            <w:r>
              <w:rPr>
                <w:rFonts w:ascii="游ゴシック体 ミディアム" w:hAnsi="游ゴシック体 ミディアム"/>
                <w:sz w:val="18"/>
                <w:szCs w:val="18"/>
                <w:shd w:val="nil" w:color="auto" w:fill="auto"/>
                <w:rtl w:val="0"/>
                <w:lang w:val="ja-JP" w:eastAsia="ja-JP"/>
              </w:rPr>
              <w:t>Invoicing address</w:t>
            </w:r>
          </w:p>
          <w:p>
            <w:pPr>
              <w:pStyle w:val="表スタイル2"/>
              <w:spacing w:line="264" w:lineRule="auto"/>
              <w:jc w:val="center"/>
            </w:pPr>
            <w:r>
              <w:rPr>
                <w:rFonts w:ascii="游ゴシック体 ミディアム" w:hAnsi="游ゴシック体 ミディアム"/>
                <w:sz w:val="16"/>
                <w:szCs w:val="16"/>
                <w:shd w:val="nil" w:color="auto" w:fill="auto"/>
                <w:rtl w:val="0"/>
                <w:lang w:val="ja-JP" w:eastAsia="ja-JP"/>
              </w:rPr>
              <w:t>(if different from above</w:t>
            </w:r>
            <w:r>
              <w:rPr>
                <w:rFonts w:eastAsia="游ゴシック体 ミディアム" w:hint="eastAsia"/>
                <w:sz w:val="16"/>
                <w:szCs w:val="16"/>
                <w:shd w:val="nil" w:color="auto" w:fill="auto"/>
                <w:rtl w:val="0"/>
                <w:lang w:val="ja-JP" w:eastAsia="ja-JP"/>
              </w:rPr>
              <w:t>）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71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64" w:lineRule="auto"/>
              <w:jc w:val="center"/>
              <w:rPr>
                <w:rFonts w:ascii="游ゴシック体 ミディアム" w:cs="游ゴシック体 ミディアム" w:hAnsi="游ゴシック体 ミディアム" w:eastAsia="游ゴシック体 ミディアム"/>
                <w:sz w:val="18"/>
                <w:szCs w:val="18"/>
                <w:shd w:val="nil" w:color="auto" w:fill="auto"/>
                <w:lang w:val="ja-JP" w:eastAsia="ja-JP"/>
              </w:rPr>
            </w:pPr>
            <w:r>
              <w:rPr>
                <w:rFonts w:ascii="游ゴシック体 ミディアム" w:hAnsi="游ゴシック体 ミディアム"/>
                <w:sz w:val="18"/>
                <w:szCs w:val="18"/>
                <w:shd w:val="nil" w:color="auto" w:fill="auto"/>
                <w:rtl w:val="0"/>
                <w:lang w:val="ja-JP" w:eastAsia="ja-JP"/>
              </w:rPr>
              <w:t xml:space="preserve">Invoicing Name </w:t>
            </w:r>
          </w:p>
          <w:p>
            <w:pPr>
              <w:pStyle w:val="表スタイル2"/>
              <w:spacing w:line="264" w:lineRule="auto"/>
              <w:jc w:val="center"/>
            </w:pP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ja-JP" w:eastAsia="ja-JP"/>
              </w:rPr>
              <w:t>(if different from above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:lang w:val="ja-JP" w:eastAsia="ja-JP"/>
              </w:rPr>
              <w:t>）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jc w:val="center"/>
            </w:pPr>
            <w:r>
              <w:rPr>
                <w:rFonts w:ascii="游ゴシック体 ボールド" w:hAnsi="游ゴシック体 ボールド"/>
                <w:sz w:val="18"/>
                <w:szCs w:val="18"/>
                <w:shd w:val="nil" w:color="auto" w:fill="auto"/>
                <w:rtl w:val="0"/>
                <w:lang w:val="ja-JP" w:eastAsia="ja-JP"/>
              </w:rPr>
              <w:t>Name of person in charge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  <w:rPr>
                <w:rFonts w:ascii="游ゴシック体 ボールド" w:cs="游ゴシック体 ボールド" w:hAnsi="游ゴシック体 ボールド" w:eastAsia="游ゴシック体 ボールド"/>
                <w:sz w:val="18"/>
                <w:szCs w:val="18"/>
                <w:shd w:val="nil" w:color="auto" w:fill="auto"/>
                <w:lang w:val="ja-JP" w:eastAsia="ja-JP"/>
              </w:rPr>
            </w:pPr>
            <w:r>
              <w:rPr>
                <w:rFonts w:ascii="游ゴシック体 ボールド" w:hAnsi="游ゴシック体 ボールド"/>
                <w:sz w:val="18"/>
                <w:szCs w:val="18"/>
                <w:shd w:val="nil" w:color="auto" w:fill="auto"/>
                <w:rtl w:val="0"/>
                <w:lang w:val="ja-JP" w:eastAsia="ja-JP"/>
              </w:rPr>
              <w:t xml:space="preserve">Contact person's </w:t>
            </w:r>
          </w:p>
          <w:p>
            <w:pPr>
              <w:pStyle w:val="表スタイル2"/>
              <w:spacing w:line="120" w:lineRule="auto"/>
              <w:jc w:val="center"/>
            </w:pPr>
            <w:r>
              <w:rPr>
                <w:rFonts w:ascii="游ゴシック体 ボールド" w:hAnsi="游ゴシック体 ボールド"/>
                <w:sz w:val="18"/>
                <w:szCs w:val="18"/>
                <w:shd w:val="nil" w:color="auto" w:fill="auto"/>
                <w:rtl w:val="0"/>
                <w:lang w:val="ja-JP" w:eastAsia="ja-JP"/>
              </w:rPr>
              <w:t>e-mail</w:t>
            </w:r>
          </w:p>
        </w:tc>
        <w:tc>
          <w:tcPr>
            <w:tcW w:type="dxa" w:w="734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本文 A"/>
        <w:spacing w:line="216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</w:p>
    <w:p>
      <w:pPr>
        <w:pStyle w:val="本文 A"/>
        <w:spacing w:line="288" w:lineRule="auto"/>
      </w:pPr>
    </w:p>
    <w:p>
      <w:pPr>
        <w:pStyle w:val="本文 A"/>
        <w:spacing w:line="288" w:lineRule="auto"/>
        <w:rPr>
          <w:sz w:val="18"/>
          <w:szCs w:val="18"/>
        </w:rPr>
      </w:pPr>
      <w:r>
        <w:rPr>
          <w:sz w:val="20"/>
          <w:szCs w:val="20"/>
          <w:rtl w:val="0"/>
          <w:lang w:val="ja-JP" w:eastAsia="ja-JP"/>
        </w:rPr>
        <w:t>I hereby agree to comply with the guidelines specified for ART OSAKA 202</w:t>
      </w:r>
      <w:r>
        <w:rPr>
          <w:sz w:val="20"/>
          <w:szCs w:val="20"/>
          <w:rtl w:val="0"/>
          <w:lang w:val="en-US" w:eastAsia="ja-JP"/>
        </w:rPr>
        <w:t>5</w:t>
      </w:r>
      <w:r>
        <w:rPr>
          <w:sz w:val="20"/>
          <w:szCs w:val="20"/>
          <w:rtl w:val="0"/>
          <w:lang w:val="ja-JP" w:eastAsia="ja-JP"/>
        </w:rPr>
        <w:t xml:space="preserve">, and apply to join the upcoming event. 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288" w:lineRule="auto"/>
        <w:rPr>
          <w:outline w:val="0"/>
          <w:color w:val="bfbfbf"/>
          <w:sz w:val="18"/>
          <w:szCs w:val="18"/>
          <w:u w:color="bfbfbf"/>
          <w14:textFill>
            <w14:solidFill>
              <w14:srgbClr w14:val="BFBFBF"/>
            </w14:solidFill>
          </w14:textFill>
        </w:rPr>
      </w:pPr>
      <w:r>
        <w:rPr>
          <w:sz w:val="18"/>
          <w:szCs w:val="18"/>
          <w:rtl w:val="0"/>
          <w:lang w:val="ja-JP" w:eastAsia="ja-JP"/>
        </w:rPr>
        <w:t xml:space="preserve">Signature </w:t>
      </w:r>
      <w:r>
        <w:rPr>
          <w:sz w:val="18"/>
          <w:szCs w:val="18"/>
          <w:lang w:val="ja-JP" w:eastAsia="ja-JP"/>
        </w:rPr>
        <w:tab/>
        <w:tab/>
        <w:tab/>
        <w:tab/>
        <w:tab/>
        <w:tab/>
        <w:tab/>
        <w:tab/>
      </w:r>
      <w:r>
        <w:rPr>
          <w:outline w:val="0"/>
          <w:color w:val="5e5e5e"/>
          <w:sz w:val="18"/>
          <w:szCs w:val="18"/>
          <w:u w:color="5e5e5e"/>
          <w:rtl w:val="0"/>
          <w:lang w:val="ja-JP" w:eastAsia="ja-JP"/>
          <w14:textFill>
            <w14:solidFill>
              <w14:srgbClr w14:val="5E5E5E"/>
            </w14:solidFill>
          </w14:textFill>
        </w:rPr>
        <w:t xml:space="preserve">Date </w:t>
      </w:r>
      <w:r>
        <w:rPr>
          <w:outline w:val="0"/>
          <w:color w:val="bfbfbf"/>
          <w:sz w:val="18"/>
          <w:szCs w:val="18"/>
          <w:u w:color="bfbfbf"/>
          <w:rtl w:val="0"/>
          <w:lang w:val="ja-JP" w:eastAsia="ja-JP"/>
          <w14:textFill>
            <w14:solidFill>
              <w14:srgbClr w14:val="BFBFBF"/>
            </w14:solidFill>
          </w14:textFill>
        </w:rPr>
        <w:t>（</w:t>
      </w:r>
      <w:r>
        <w:rPr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MM/DD/YYYY)</w:t>
      </w:r>
    </w:p>
    <w:p>
      <w:pPr>
        <w:pStyle w:val="本文 A"/>
        <w:spacing w:line="288" w:lineRule="auto"/>
        <w:rPr>
          <w:sz w:val="18"/>
          <w:szCs w:val="18"/>
          <w:lang w:val="en-US"/>
        </w:rPr>
      </w:pPr>
      <w:r>
        <w:rPr>
          <w:sz w:val="18"/>
          <w:szCs w:val="18"/>
          <w:rtl w:val="0"/>
          <w:lang w:val="en-US"/>
        </w:rPr>
        <w:t>—————————————————————————————————————————————————————</w:t>
      </w:r>
    </w:p>
    <w:p>
      <w:pPr>
        <w:pStyle w:val="本文 A"/>
        <w:spacing w:line="168" w:lineRule="auto"/>
      </w:pPr>
      <w:r>
        <w:rPr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  <w:r>
        <w:rPr>
          <w:rFonts w:ascii="游ゴシック体 ボールド" w:hAnsi="游ゴシック体 ボールド"/>
          <w:outline w:val="0"/>
          <w:color w:val="ff2600"/>
          <w:sz w:val="20"/>
          <w:szCs w:val="20"/>
          <w:rtl w:val="0"/>
          <w:lang w:val="en-US"/>
          <w14:textFill>
            <w14:solidFill>
              <w14:srgbClr w14:val="FF2600"/>
            </w14:solidFill>
          </w14:textFill>
        </w:rPr>
        <w:t>Please submit a plan of your work and images of your past works on no more than 5 sheets of A4 paper.</w:t>
      </w:r>
      <w:r>
        <w:rPr>
          <w:rFonts w:ascii="游ゴシック体 ボールド" w:hAnsi="游ゴシック体 ボールド"/>
          <w:outline w:val="0"/>
          <w:color w:val="ff2600"/>
          <w:sz w:val="18"/>
          <w:szCs w:val="18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 xml:space="preserve">The 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 xml:space="preserve">plan and images 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should be submitted in a</w:t>
      </w:r>
      <w:r>
        <w:rPr>
          <w:rFonts w:ascii="游ゴシック体 ミディアム" w:hAnsi="游ゴシック体 ミディアム"/>
          <w:sz w:val="20"/>
          <w:szCs w:val="20"/>
          <w:rtl w:val="0"/>
          <w:lang w:val="es-ES_tradnl"/>
        </w:rPr>
        <w:t xml:space="preserve"> separate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 xml:space="preserve"> document</w:t>
      </w:r>
      <w:r>
        <w:rPr>
          <w:rFonts w:ascii="游ゴシック体 ミディアム" w:hAnsi="游ゴシック体 ミディアム"/>
          <w:sz w:val="20"/>
          <w:szCs w:val="20"/>
          <w:rtl w:val="0"/>
        </w:rPr>
        <w:t>.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 xml:space="preserve">Exhibited works do not have to be new 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art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works.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20"/>
          <w:szCs w:val="20"/>
          <w:rtl w:val="0"/>
        </w:rPr>
        <w:t>【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Artist and artwork information</w:t>
      </w:r>
      <w:r>
        <w:rPr>
          <w:rFonts w:eastAsia="游ゴシック体 ミディアム" w:hint="eastAsia"/>
          <w:sz w:val="20"/>
          <w:szCs w:val="20"/>
          <w:rtl w:val="0"/>
        </w:rPr>
        <w:t>】</w:t>
      </w:r>
    </w:p>
    <w:tbl>
      <w:tblPr>
        <w:tblW w:w="961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aca"/>
        <w:tblLayout w:type="fixed"/>
      </w:tblPr>
      <w:tblGrid>
        <w:gridCol w:w="2225"/>
        <w:gridCol w:w="1709"/>
        <w:gridCol w:w="1869"/>
        <w:gridCol w:w="1753"/>
        <w:gridCol w:w="2056"/>
      </w:tblGrid>
      <w:tr>
        <w:tblPrEx>
          <w:shd w:val="clear" w:color="auto" w:fill="cacaca"/>
        </w:tblPrEx>
        <w:trPr>
          <w:trHeight w:val="406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Artist Name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rtl w:val="0"/>
              </w:rPr>
              <w:t>English</w:t>
            </w:r>
          </w:p>
        </w:tc>
      </w:tr>
      <w:tr>
        <w:tblPrEx>
          <w:shd w:val="clear" w:color="auto" w:fill="cacaca"/>
        </w:tblPrEx>
        <w:trPr>
          <w:trHeight w:val="779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ボールド" w:hAnsi="游ゴシック体 ボールド"/>
                <w:rtl w:val="0"/>
                <w:lang w:val="en-US"/>
                <w14:textOutline>
                  <w14:noFill/>
                </w14:textOutline>
              </w:rPr>
              <w:t>Group name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*for group exhibitors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 only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Fonts w:ascii="游ゴシック体 ミディアム" w:hAnsi="游ゴシック体 ミディアム"/>
                <w:sz w:val="14"/>
                <w:szCs w:val="14"/>
                <w:rtl w:val="0"/>
              </w:rPr>
              <w:t>English</w:t>
            </w:r>
          </w:p>
        </w:tc>
      </w:tr>
      <w:tr>
        <w:tblPrEx>
          <w:shd w:val="clear" w:color="auto" w:fill="cacaca"/>
        </w:tblPrEx>
        <w:trPr>
          <w:trHeight w:val="925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Year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born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For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fr-FR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group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, year of establishmen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</w:t>
            </w:r>
          </w:p>
        </w:tc>
        <w:tc>
          <w:tcPr>
            <w:tcW w:type="dxa" w:w="1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8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Base f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or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activities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(country/city</w:t>
            </w: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)</w:t>
            </w:r>
          </w:p>
        </w:tc>
        <w:tc>
          <w:tcPr>
            <w:tcW w:type="dxa" w:w="38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2635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spacing w:line="264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ボールド" w:hAnsi="游ゴシック体 ボールド"/>
                <w:rtl w:val="0"/>
                <w:lang w:val="fr-FR"/>
                <w14:textOutline>
                  <w14:noFill/>
                </w14:textOutline>
              </w:rPr>
              <w:t>Biography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Education, activities, awards, etc.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781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Artist's Website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937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ボールド" w:hAnsi="游ゴシック体 ボールド"/>
                <w:rtl w:val="0"/>
                <w:lang w:val="en-US"/>
                <w14:textOutline>
                  <w14:noFill/>
                </w14:textOutline>
              </w:rPr>
              <w:t xml:space="preserve">Title of </w:t>
            </w:r>
            <w:r>
              <w:rPr>
                <w:rFonts w:ascii="游ゴシック体 ボールド" w:hAnsi="游ゴシック体 ボールド"/>
                <w:rtl w:val="0"/>
                <w:lang w:val="ja-JP" w:eastAsia="ja-JP"/>
                <w14:textOutline>
                  <w14:noFill/>
                </w14:textOutline>
              </w:rPr>
              <w:t>exhibition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Tentative title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s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 also acceptable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937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ボールド" w:hAnsi="游ゴシック体 ボールド"/>
                <w:rtl w:val="0"/>
                <w:lang w:val="en-US"/>
                <w14:textOutline>
                  <w14:noFill/>
                </w14:textOutline>
              </w:rPr>
              <w:t>Type of work</w:t>
            </w:r>
            <w:r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Please 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circle</w:t>
            </w:r>
            <w:r>
              <w:rPr>
                <w:rFonts w:ascii="游ゴシック体 ミディアム" w:hAnsi="游ゴシック体 ミディアム" w:hint="default"/>
                <w:sz w:val="16"/>
                <w:szCs w:val="16"/>
                <w:rtl w:val="0"/>
                <w14:textOutline>
                  <w14:noFill/>
                </w14:textOutline>
              </w:rPr>
              <w:t xml:space="preserve"> ○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spacing w:line="33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1. 2D work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　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2. Sculpture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　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3. Video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　　　</w:t>
            </w:r>
          </w:p>
          <w:p>
            <w:pPr>
              <w:pStyle w:val="表スタイル2"/>
              <w:bidi w:val="0"/>
              <w:spacing w:line="33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4. Installation</w:t>
            </w:r>
            <w:r>
              <w:rPr>
                <w:rFonts w:eastAsia="游ゴシック体 ミディアム" w:hint="eastAsia"/>
                <w:sz w:val="22"/>
                <w:szCs w:val="22"/>
                <w:rtl w:val="0"/>
                <w14:textOutline>
                  <w14:noFill/>
                </w14:textOutline>
              </w:rPr>
              <w:t>　　　</w:t>
            </w:r>
            <w:r>
              <w:rPr>
                <w:rFonts w:ascii="游ゴシック体 ミディアム" w:hAnsi="游ゴシック体 ミディアム"/>
                <w:sz w:val="22"/>
                <w:szCs w:val="22"/>
                <w:rtl w:val="0"/>
                <w14:textOutline>
                  <w14:noFill/>
                </w14:textOutline>
              </w:rPr>
              <w:t>5. Other</w:t>
            </w:r>
          </w:p>
        </w:tc>
      </w:tr>
      <w:tr>
        <w:tblPrEx>
          <w:shd w:val="clear" w:color="auto" w:fill="cacaca"/>
        </w:tblPrEx>
        <w:trPr>
          <w:trHeight w:val="1668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:rtl w:val="0"/>
                <w14:textOutline>
                  <w14:noFill/>
                </w14:textOutline>
              </w:rPr>
            </w:pPr>
            <w:r>
              <w:rPr>
                <w:rFonts w:ascii="游ゴシック体 ボールド" w:hAnsi="游ゴシック体 ボールド"/>
                <w:sz w:val="18"/>
                <w:szCs w:val="18"/>
                <w:rtl w:val="0"/>
                <w:lang w:val="en-US"/>
                <w14:textOutline>
                  <w14:noFill/>
                </w14:textOutline>
              </w:rPr>
              <w:t>Do you have any equipment to be used in your work?</w:t>
            </w:r>
            <w:r>
              <w:rPr>
                <w:rFonts w:eastAsia="游ゴシック体 ボールド" w:hint="eastAsia"/>
                <w:sz w:val="18"/>
                <w:szCs w:val="18"/>
                <w:rtl w:val="0"/>
                <w14:textOutline>
                  <w14:noFill/>
                </w14:textOutline>
              </w:rPr>
              <w:t>　</w:t>
            </w:r>
            <w:r>
              <w:rPr>
                <w:rFonts w:ascii="ヒラギノ角ゴ ProN W3" w:cs="ヒラギノ角ゴ ProN W3" w:hAnsi="ヒラギノ角ゴ ProN W3" w:eastAsia="ヒラギノ角ゴ ProN W3"/>
                <w:sz w:val="16"/>
                <w:szCs w:val="16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If yes, please 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indicate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 the name of equipment</w:t>
            </w:r>
            <w:r>
              <w:rPr>
                <w:rFonts w:eastAsia="游ゴシック体 ミディアム" w:hint="eastAsia"/>
                <w:sz w:val="16"/>
                <w:szCs w:val="16"/>
                <w:rtl w:val="0"/>
                <w14:textOutline>
                  <w14:noFill/>
                </w14:textOutline>
              </w:rPr>
              <w:t>　</w:t>
            </w:r>
          </w:p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Examp: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14:textOutline>
                  <w14:noFill/>
                </w14:textOutline>
              </w:rPr>
              <w:t xml:space="preserve"> Monitor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,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 xml:space="preserve"> 40 inches</w:t>
            </w:r>
          </w:p>
        </w:tc>
        <w:tc>
          <w:tcPr>
            <w:tcW w:type="dxa" w:w="35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  <w:tc>
          <w:tcPr>
            <w:tcW w:type="dxa" w:w="17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6e6e6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ind w:left="0" w:right="0" w:firstLine="0"/>
              <w:jc w:val="center"/>
              <w:rPr>
                <w:rFonts w:ascii="游ゴシック体 ミディアム" w:cs="游ゴシック体 ミディアム" w:hAnsi="游ゴシック体 ミディアム" w:eastAsia="游ゴシック体 ミディアム"/>
                <w:sz w:val="16"/>
                <w:szCs w:val="16"/>
                <w:rtl w:val="0"/>
                <w14:textOutline>
                  <w14:noFill/>
                </w14:textOutline>
              </w:rPr>
            </w:pPr>
            <w:r>
              <w:rPr>
                <w:rFonts w:ascii="游ゴシック体 ボールド" w:hAnsi="游ゴシック体 ボールド"/>
                <w:sz w:val="18"/>
                <w:szCs w:val="18"/>
                <w:rtl w:val="0"/>
                <w:lang w:val="en-US"/>
                <w14:textOutline>
                  <w14:noFill/>
                </w14:textOutline>
              </w:rPr>
              <w:t>Electrical capacity of equipment</w:t>
            </w:r>
            <w:r>
              <w:rPr>
                <w:rFonts w:eastAsia="游ゴシック体 ボールド" w:hint="eastAsia"/>
                <w:rtl w:val="0"/>
                <w:lang w:val="ja-JP" w:eastAsia="ja-JP"/>
                <w14:textOutline>
                  <w14:noFill/>
                </w14:textOutline>
              </w:rPr>
              <w:t>　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14:textOutline>
                  <w14:noFill/>
                </w14:textOutline>
              </w:rPr>
              <w:t>A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s far as you can understand is fine</w:t>
            </w:r>
          </w:p>
          <w:p>
            <w:pPr>
              <w:pStyle w:val="表スタイル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Examp:</w:t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14:textOutline>
                  <w14:noFill/>
                </w14:textOutline>
              </w:rPr>
              <w:t xml:space="preserve"> 80w</w:t>
            </w:r>
          </w:p>
        </w:tc>
        <w:tc>
          <w:tcPr>
            <w:tcW w:type="dxa" w:w="20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891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Fonts w:ascii="游ゴシック体 ボールド" w:cs="游ゴシック体 ボールド" w:hAnsi="游ゴシック体 ボールド" w:eastAsia="游ゴシック体 ボールド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Suspended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from ceiling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?</w:t>
            </w:r>
            <w:r>
              <w:rPr>
                <w:rFonts w:ascii="游ゴシック体 ボールド" w:cs="ヒラギノ角ゴ ProN W3" w:hAnsi="游ゴシック体 ボールド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游ゴシック体 ミディアム" w:cs="ヒラギノ角ゴ ProN W3" w:hAnsi="游ゴシック体 ミディアム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6"/>
                <w:szCs w:val="16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Please circle one</w:t>
            </w:r>
          </w:p>
        </w:tc>
        <w:tc>
          <w:tcPr>
            <w:tcW w:type="dxa" w:w="35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Yes </w:t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・ </w:t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No </w:t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・ </w:t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Undecided</w:t>
            </w:r>
          </w:p>
        </w:tc>
        <w:tc>
          <w:tcPr>
            <w:tcW w:type="dxa" w:w="17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</w:tabs>
              <w:suppressAutoHyphens w:val="1"/>
              <w:bidi w:val="0"/>
              <w:spacing w:before="0" w:after="0" w:line="288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ヒラギノ角ゴ ProN W3" w:cs="ヒラギノ角ゴ ProN W3" w:hAnsi="ヒラギノ角ゴ ProN W3" w:eastAsia="ヒラギノ角ゴ ProN W3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Size and weight</w:t>
            </w:r>
            <w:r>
              <w:rPr>
                <w:rFonts w:ascii="ヒラギノ角ゴ ProN W3" w:cs="ヒラギノ角ゴ ProN W3" w:hAnsi="ヒラギノ角ゴ ProN W3" w:eastAsia="ヒラギノ角ゴ ProN W3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shd w:val="nil" w:color="auto" w:fill="auto"/>
                <w:vertAlign w:val="baseline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br w:type="textWrapping"/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4"/>
                <w:szCs w:val="14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Please indicate as </w:t>
            </w:r>
            <w:r>
              <w:rPr>
                <w:rFonts w:ascii="ヒラギノ角ゴ ProN W3" w:cs="ヒラギノ角ゴ ProN W3" w:hAnsi="ヒラギノ角ゴ ProN W3" w:eastAsia="ヒラギノ角ゴ ProN W3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4"/>
                <w:szCs w:val="14"/>
                <w:u w:val="none"/>
                <w:shd w:val="nil" w:color="auto" w:fill="auto"/>
                <w:vertAlign w:val="baseline"/>
                <w:rtl w:val="0"/>
                <w:lang w:val="en-US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far as you understand</w:t>
            </w:r>
          </w:p>
        </w:tc>
        <w:tc>
          <w:tcPr>
            <w:tcW w:type="dxa" w:w="205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  <w:tr>
        <w:tblPrEx>
          <w:shd w:val="clear" w:color="auto" w:fill="cacaca"/>
        </w:tblPrEx>
        <w:trPr>
          <w:trHeight w:val="2502" w:hRule="atLeast"/>
        </w:trPr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pStyle w:val="表スタイル2"/>
              <w:bidi w:val="0"/>
              <w:spacing w:line="288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游ゴシック体 ボールド" w:hAnsi="游ゴシック体 ボールド"/>
                <w:rtl w:val="0"/>
                <w:lang w:val="fr-FR"/>
                <w14:textOutline>
                  <w14:noFill/>
                </w14:textOutline>
              </w:rPr>
              <w:t>Material, technique</w:t>
            </w:r>
            <w:r>
              <w:rPr>
                <w:rFonts w:ascii="游ゴシック体 ボールド" w:cs="游ゴシック体 ボールド" w:hAnsi="游ゴシック体 ボールド" w:eastAsia="游ゴシック体 ボールド"/>
                <w14:textOutline>
                  <w14:noFill/>
                </w14:textOutline>
              </w:rPr>
              <w:br w:type="textWrapping"/>
            </w:r>
            <w:r>
              <w:rPr>
                <w:rFonts w:ascii="游ゴシック体 ミディアム" w:hAnsi="游ゴシック体 ミディアム"/>
                <w:sz w:val="16"/>
                <w:szCs w:val="16"/>
                <w:rtl w:val="0"/>
                <w:lang w:val="en-US"/>
                <w14:textOutline>
                  <w14:noFill/>
                </w14:textOutline>
              </w:rPr>
              <w:t>If video or performance work, duration of performance, etc.</w:t>
            </w:r>
          </w:p>
        </w:tc>
        <w:tc>
          <w:tcPr>
            <w:tcW w:type="dxa" w:w="738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0"/>
              <w:left w:type="dxa" w:w="0"/>
              <w:bottom w:type="dxa" w:w="0"/>
              <w:right w:type="dxa" w:w="0"/>
            </w:tcMar>
            <w:vAlign w:val="top"/>
          </w:tcPr>
          <w:p/>
        </w:tc>
      </w:tr>
    </w:tbl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216" w:lineRule="auto"/>
        <w:rPr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Fonts w:ascii="游ゴシック体 ボールド" w:cs="游ゴシック体 ボールド" w:hAnsi="游ゴシック体 ボールド" w:eastAsia="游ゴシック体 ボールド"/>
          <w:sz w:val="18"/>
          <w:szCs w:val="18"/>
          <w:lang w:val="en-US"/>
        </w:rPr>
        <w:br w:type="page"/>
      </w:r>
    </w:p>
    <w:p>
      <w:pPr>
        <w:pStyle w:val="本文 A"/>
        <w:spacing w:line="168" w:lineRule="auto"/>
        <w:rPr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【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Preferred location for exhibition</w:t>
      </w: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】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*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 xml:space="preserve">The location of the exhibit will be determined based on 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the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 xml:space="preserve"> balance 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between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 xml:space="preserve"> all exhibits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.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 xml:space="preserve"> 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P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lease understand that there is a poss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724534</wp:posOffset>
                </wp:positionH>
                <wp:positionV relativeFrom="page">
                  <wp:posOffset>1479316</wp:posOffset>
                </wp:positionV>
                <wp:extent cx="6103620" cy="1200150"/>
                <wp:effectExtent l="0" t="0" r="0" b="0"/>
                <wp:wrapTopAndBottom distT="0" distB="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3620" cy="1200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54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caca"/>
                              <w:tblLayout w:type="fixed"/>
                            </w:tblPr>
                            <w:tblGrid>
                              <w:gridCol w:w="1740"/>
                              <w:gridCol w:w="3815"/>
                              <w:gridCol w:w="4299"/>
                            </w:tblGrid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1001" w:hRule="atLeast"/>
                              </w:trPr>
                              <w:tc>
                                <w:tcPr>
                                  <w:tcW w:type="dxa" w:w="5555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283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If you do not have a preference for 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an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 exhibition location, please indicate 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◯ 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in the right column.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783" w:hRule="atLeast"/>
                              </w:trPr>
                              <w:tc>
                                <w:tcPr>
                                  <w:tcW w:type="dxa" w:w="985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nil"/>
                                    <w:bottom w:val="single" w:color="000000" w:sz="4" w:space="0" w:shadow="0" w:frame="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 w:hint="default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 xml:space="preserve">▼ </w:t>
                                  </w: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If you have a preference for the location of your exhibit, please indicate your preference by with 1st, 2nd, and 3rd. Only three preferences are allowed.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450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cs="ヒラギノ角ゴ ProN W3" w:hAnsi="游ゴシック体 ボールド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feffff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Venue</w:t>
                                  </w:r>
                                </w:p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Exhibition Location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f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1st~3rd Choice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1st floor/Black Chamber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Creative Center Osaka</w:t>
                                  </w:r>
                                </w:p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2nd floor/White Chamber</w:t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3rd floor/Free Space</w:t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450" w:hRule="atLeast"/>
                              </w:trPr>
                              <w:tc>
                                <w:tcPr>
                                  <w:tcW w:type="dxa" w:w="985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 w:hint="default"/>
                                      <w:sz w:val="18"/>
                                      <w:szCs w:val="18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▼ 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sz w:val="18"/>
                                      <w:szCs w:val="18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If you have a request for any of the exhibition locations below, we will consider it after consultation.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4th floor/drafting room</w:t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center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cs="ヒラギノ角ゴ ProN W3" w:hAnsi="游ゴシック体 ミディアム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Creative Center Osaka</w:t>
                                  </w:r>
                                </w:p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Outdoors/Red Flame</w:t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740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aeaea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815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type="dxa" w:w="429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Location Description: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7.0pt;margin-top:116.5pt;width:480.6pt;height:94.5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54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caca"/>
                        <w:tblLayout w:type="fixed"/>
                      </w:tblPr>
                      <w:tblGrid>
                        <w:gridCol w:w="1740"/>
                        <w:gridCol w:w="3815"/>
                        <w:gridCol w:w="4299"/>
                      </w:tblGrid>
                      <w:tr>
                        <w:tblPrEx>
                          <w:shd w:val="clear" w:color="auto" w:fill="cacaca"/>
                        </w:tblPrEx>
                        <w:trPr>
                          <w:trHeight w:val="1001" w:hRule="atLeast"/>
                        </w:trPr>
                        <w:tc>
                          <w:tcPr>
                            <w:tcW w:type="dxa" w:w="5555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1"/>
                              <w:bidi w:val="0"/>
                              <w:spacing w:before="0" w:after="0" w:line="240" w:lineRule="auto"/>
                              <w:ind w:left="283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If you do not have a preference for 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an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 exhibition location, please indicate 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◯ 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in the right column.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783" w:hRule="atLeast"/>
                        </w:trPr>
                        <w:tc>
                          <w:tcPr>
                            <w:tcW w:type="dxa" w:w="9854"/>
                            <w:gridSpan w:val="3"/>
                            <w:tcBorders>
                              <w:top w:val="single" w:color="000000" w:sz="4" w:space="0" w:shadow="0" w:frame="0"/>
                              <w:left w:val="nil"/>
                              <w:bottom w:val="single" w:color="000000" w:sz="4" w:space="0" w:shadow="0" w:frame="0"/>
                              <w:right w:val="nil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 w:hint="default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 xml:space="preserve">▼ </w:t>
                            </w: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If you have a preference for the location of your exhibit, please indicate your preference by with 1st, 2nd, and 3rd. Only three preferences are allowed.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450" w:hRule="atLeast"/>
                        </w:trPr>
                        <w:tc>
                          <w:tcPr>
                            <w:tcW w:type="dxa" w:w="174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cs="ヒラギノ角ゴ ProN W3" w:hAnsi="游ゴシック体 ボールド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feffff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Venue</w:t>
                            </w:r>
                          </w:p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Exhibition Location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1st~3rd Choice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1st floor/Black Chamber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Creative Center Osaka</w:t>
                            </w:r>
                          </w:p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2nd floor/White Chamber</w:t>
                              <w:tab/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3rd floor/Free Space</w:t>
                              <w:tab/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450" w:hRule="atLeast"/>
                        </w:trPr>
                        <w:tc>
                          <w:tcPr>
                            <w:tcW w:type="dxa" w:w="9854"/>
                            <w:gridSpan w:val="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 w:hint="default"/>
                                <w:sz w:val="18"/>
                                <w:szCs w:val="18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▼ 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8"/>
                                <w:szCs w:val="18"/>
                                <w:rtl w:val="0"/>
                                <w14:textOutline>
                                  <w14:noFill/>
                                </w14:textOutline>
                              </w:rPr>
                              <w:t>If you have a request for any of the exhibition locations below, we will consider it after consultation.</w:t>
                            </w:r>
                          </w:p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4th floor/drafting room</w:t>
                              <w:tab/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center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cs="ヒラギノ角ゴ ProN W3" w:hAnsi="游ゴシック体 ミディアム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Creative Center Osaka</w:t>
                            </w:r>
                          </w:p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Outdoors/Red Flame</w:t>
                              <w:tab/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740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aeaea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815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type="dxa" w:w="429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Location Description:</w:t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716915</wp:posOffset>
                </wp:positionH>
                <wp:positionV relativeFrom="page">
                  <wp:posOffset>6448406</wp:posOffset>
                </wp:positionV>
                <wp:extent cx="6311900" cy="1193800"/>
                <wp:effectExtent l="0" t="0" r="0" b="0"/>
                <wp:wrapTopAndBottom distT="0" dist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900" cy="1193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66" w:type="dxa"/>
                              <w:tblInd w:w="5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caca"/>
                              <w:tblLayout w:type="fixed"/>
                            </w:tblPr>
                            <w:tblGrid>
                              <w:gridCol w:w="1939"/>
                              <w:gridCol w:w="2179"/>
                              <w:gridCol w:w="5748"/>
                            </w:tblGrid>
                            <w:tr>
                              <w:tblPrEx>
                                <w:shd w:val="clear" w:color="auto" w:fill="cacaca"/>
                              </w:tblPrEx>
                              <w:trPr>
                                <w:trHeight w:val="662" w:hRule="atLeast"/>
                              </w:trPr>
                              <w:tc>
                                <w:tcPr>
                                  <w:tcW w:type="dxa" w:w="193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e9eae9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Please circle one</w:t>
                                  </w:r>
                                </w:p>
                              </w:tc>
                              <w:tc>
                                <w:tcPr>
                                  <w:tcW w:type="dxa" w:w="217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Do not participate</w:t>
                                  </w:r>
                                </w:p>
                              </w:tc>
                              <w:tc>
                                <w:tcPr>
                                  <w:tcW w:type="dxa" w:w="574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</w:tabs>
                                    <w:suppressAutoHyphens w:val="1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left"/>
                                    <w:outlineLvl w:val="0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cs="ヒラギノ角ゴ ProN W3" w:hAnsi="ヒラギノ角ゴ ProN W3" w:eastAsia="ヒラギノ角ゴ ProN W3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Participate ( 2D work / Sculpture / TBD )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5pt;margin-top:507.7pt;width:497.0pt;height:94.0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66" w:type="dxa"/>
                        <w:tblInd w:w="5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caca"/>
                        <w:tblLayout w:type="fixed"/>
                      </w:tblPr>
                      <w:tblGrid>
                        <w:gridCol w:w="1939"/>
                        <w:gridCol w:w="2179"/>
                        <w:gridCol w:w="5748"/>
                      </w:tblGrid>
                      <w:tr>
                        <w:tblPrEx>
                          <w:shd w:val="clear" w:color="auto" w:fill="cacaca"/>
                        </w:tblPrEx>
                        <w:trPr>
                          <w:trHeight w:val="662" w:hRule="atLeast"/>
                        </w:trPr>
                        <w:tc>
                          <w:tcPr>
                            <w:tcW w:type="dxa" w:w="193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e9eae9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Please circle one</w:t>
                            </w:r>
                          </w:p>
                        </w:tc>
                        <w:tc>
                          <w:tcPr>
                            <w:tcW w:type="dxa" w:w="217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Do not participate</w:t>
                            </w:r>
                          </w:p>
                        </w:tc>
                        <w:tc>
                          <w:tcPr>
                            <w:tcW w:type="dxa" w:w="574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suppressAutoHyphens w:val="1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outlineLvl w:val="0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cs="ヒラギノ角ゴ ProN W3" w:hAnsi="ヒラギノ角ゴ ProN W3" w:eastAsia="ヒラギノ角ゴ ProN W3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Participate ( 2D work / Sculpture / TBD )</w:t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716353</wp:posOffset>
                </wp:positionH>
                <wp:positionV relativeFrom="page">
                  <wp:posOffset>7401224</wp:posOffset>
                </wp:positionV>
                <wp:extent cx="6116321" cy="2152039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321" cy="21520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872" w:type="dxa"/>
                              <w:tblInd w:w="5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2527"/>
                              <w:gridCol w:w="2735"/>
                              <w:gridCol w:w="2286"/>
                              <w:gridCol w:w="2324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252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Creative Center Osaka(CCO)</w:t>
                                  </w:r>
                                </w:p>
                              </w:tc>
                              <w:tc>
                                <w:tcPr>
                                  <w:tcW w:type="dxa" w:w="5020"/>
                                  <w:gridSpan w:val="2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Exhibition fee *Tax include</w:t>
                                  </w:r>
                                </w:p>
                              </w:tc>
                              <w:tc>
                                <w:tcPr>
                                  <w:tcW w:type="dxa" w:w="232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e5e5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ボールド" w:hAnsi="游ゴシック体 ボールド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Please fill in the </w:t>
                                  </w:r>
                                  <w:r>
                                    <w:rPr>
                                      <w:rFonts w:ascii="游ゴシック体 ボールド" w:hAnsi="游ゴシック体 ボールド" w:hint="default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◯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252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Former general office building, 1st floor</w:t>
                                  </w:r>
                                </w:p>
                              </w:tc>
                              <w:tc>
                                <w:tcPr>
                                  <w:tcW w:type="dxa" w:w="27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If you exhibit only in the Expanded section</w:t>
                                  </w:r>
                                </w:p>
                              </w:tc>
                              <w:tc>
                                <w:tcPr>
                                  <w:tcW w:type="dxa" w:w="2285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表スタイル2"/>
                                    <w:bidi w:val="0"/>
                                    <w:spacing w:line="38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Please contact us. 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游ゴシック体 ミディアム" w:hAnsi="游ゴシック体 ミディアム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info@artosaka.jp</w:t>
                                  </w:r>
                                </w:p>
                              </w:tc>
                              <w:tc>
                                <w:tcPr>
                                  <w:tcW w:type="dxa" w:w="2324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10" w:hRule="atLeast"/>
                              </w:trPr>
                              <w:tc>
                                <w:tcPr>
                                  <w:tcW w:type="dxa" w:w="2527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Black Chamber</w:t>
                                  </w:r>
                                </w:p>
                              </w:tc>
                              <w:tc>
                                <w:tcPr>
                                  <w:tcW w:type="dxa" w:w="27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For exhibitors in both Expanded and Galleries sections</w:t>
                                  </w:r>
                                </w:p>
                              </w:tc>
                              <w:tc>
                                <w:tcPr>
                                  <w:tcW w:type="dxa" w:w="2285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2324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10" w:hRule="atLeast"/>
                              </w:trPr>
                              <w:tc>
                                <w:tcPr>
                                  <w:tcW w:type="dxa" w:w="252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Former general office building, 2nd floor, 3rd floor, 4th floor</w:t>
                                  </w:r>
                                </w:p>
                              </w:tc>
                              <w:tc>
                                <w:tcPr>
                                  <w:tcW w:type="dxa" w:w="27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If you exhibit only in the Expanded section</w:t>
                                  </w:r>
                                  <w:r>
                                    <w:rPr>
                                      <w:rFonts w:eastAsia="游ゴシック体 ミディアム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　</w:t>
                                  </w:r>
                                </w:p>
                              </w:tc>
                              <w:tc>
                                <w:tcPr>
                                  <w:tcW w:type="dxa" w:w="2285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2324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0"/>
                                    <w:bottom w:type="dxa" w:w="0"/>
                                    <w:right w:type="dxa" w:w="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810" w:hRule="atLeast"/>
                              </w:trPr>
                              <w:tc>
                                <w:tcPr>
                                  <w:tcW w:type="dxa" w:w="2527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Red Flame</w:t>
                                  </w:r>
                                </w:p>
                              </w:tc>
                              <w:tc>
                                <w:tcPr>
                                  <w:tcW w:type="dxa" w:w="27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游ゴシック体 ミディアム" w:hAnsi="游ゴシック体 ミディアム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For exhibitors in both Expanded and Galleries sections</w:t>
                                  </w:r>
                                </w:p>
                              </w:tc>
                              <w:tc>
                                <w:tcPr>
                                  <w:tcW w:type="dxa" w:w="2285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2324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6.4pt;margin-top:582.8pt;width:481.6pt;height:169.5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872" w:type="dxa"/>
                        <w:tblInd w:w="5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2527"/>
                        <w:gridCol w:w="2735"/>
                        <w:gridCol w:w="2286"/>
                        <w:gridCol w:w="2324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252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Creative Center Osaka(CCO)</w:t>
                            </w:r>
                          </w:p>
                        </w:tc>
                        <w:tc>
                          <w:tcPr>
                            <w:tcW w:type="dxa" w:w="5020"/>
                            <w:gridSpan w:val="2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Exhibition fee *Tax include</w:t>
                            </w:r>
                          </w:p>
                        </w:tc>
                        <w:tc>
                          <w:tcPr>
                            <w:tcW w:type="dxa" w:w="232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e5e5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Please fill in the </w:t>
                            </w:r>
                            <w:r>
                              <w:rPr>
                                <w:rFonts w:ascii="游ゴシック体 ボールド" w:hAnsi="游ゴシック体 ボールド" w:hint="default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◯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252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Former general office building, 1st floor</w:t>
                            </w:r>
                          </w:p>
                        </w:tc>
                        <w:tc>
                          <w:tcPr>
                            <w:tcW w:type="dxa" w:w="27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If you exhibit only in the Expanded section</w:t>
                            </w:r>
                          </w:p>
                        </w:tc>
                        <w:tc>
                          <w:tcPr>
                            <w:tcW w:type="dxa" w:w="2285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>
                            <w:pPr>
                              <w:pStyle w:val="表スタイル2"/>
                              <w:bidi w:val="0"/>
                              <w:spacing w:line="38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Please contact us. 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  <w:t>info@artosaka.jp</w:t>
                            </w:r>
                          </w:p>
                        </w:tc>
                        <w:tc>
                          <w:tcPr>
                            <w:tcW w:type="dxa" w:w="2324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10" w:hRule="atLeast"/>
                        </w:trPr>
                        <w:tc>
                          <w:tcPr>
                            <w:tcW w:type="dxa" w:w="2527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Black Chamber</w:t>
                            </w:r>
                          </w:p>
                        </w:tc>
                        <w:tc>
                          <w:tcPr>
                            <w:tcW w:type="dxa" w:w="27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For exhibitors in both Expanded and Galleries sections</w:t>
                            </w:r>
                          </w:p>
                        </w:tc>
                        <w:tc>
                          <w:tcPr>
                            <w:tcW w:type="dxa" w:w="2285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2324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10" w:hRule="atLeast"/>
                        </w:trPr>
                        <w:tc>
                          <w:tcPr>
                            <w:tcW w:type="dxa" w:w="252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Former general office building, 2nd floor, 3rd floor, 4th floor</w:t>
                            </w:r>
                          </w:p>
                        </w:tc>
                        <w:tc>
                          <w:tcPr>
                            <w:tcW w:type="dxa" w:w="27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If you exhibit only in the Expanded section</w:t>
                            </w:r>
                            <w:r>
                              <w:rPr>
                                <w:rFonts w:eastAsia="游ゴシック体 ミディアム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　</w:t>
                            </w:r>
                          </w:p>
                        </w:tc>
                        <w:tc>
                          <w:tcPr>
                            <w:tcW w:type="dxa" w:w="2285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2324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0"/>
                              <w:bottom w:type="dxa" w:w="0"/>
                              <w:right w:type="dxa" w:w="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810" w:hRule="atLeast"/>
                        </w:trPr>
                        <w:tc>
                          <w:tcPr>
                            <w:tcW w:type="dxa" w:w="2527"/>
                            <w:tcBorders>
                              <w:top w:val="nil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Red Flame</w:t>
                            </w:r>
                          </w:p>
                        </w:tc>
                        <w:tc>
                          <w:tcPr>
                            <w:tcW w:type="dxa" w:w="27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For exhibitors in both Expanded and Galleries sections</w:t>
                            </w:r>
                          </w:p>
                        </w:tc>
                        <w:tc>
                          <w:tcPr>
                            <w:tcW w:type="dxa" w:w="2285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2324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ibility that we may not be able to meet your request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s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.</w:t>
      </w: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【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Expanded Plus</w:t>
      </w: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】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suppressAutoHyphens w:val="1"/>
        <w:bidi w:val="0"/>
        <w:spacing w:before="0" w:after="0" w:line="240" w:lineRule="auto"/>
        <w:ind w:left="0" w:right="0" w:firstLine="0"/>
        <w:jc w:val="left"/>
        <w:outlineLvl w:val="0"/>
        <w:rPr>
          <w:rFonts w:ascii="游ゴシック体 ミディアム" w:cs="游ゴシック体 ミディアム" w:hAnsi="游ゴシック体 ミディアム" w:eastAsia="游ゴシック体 ミディアム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游ゴシック体 ミディアム" w:cs="ヒラギノ角ゴ ProN W3" w:hAnsi="游ゴシック体 ミディアム" w:eastAsia="ヒラギノ角ゴ ProN W3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/>
          <w:shd w:val="nil" w:color="auto" w:fill="auto"/>
          <w:vertAlign w:val="baseline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▼ </w:t>
      </w:r>
      <w:r>
        <w:rPr>
          <w:rFonts w:ascii="游ゴシック体 ミディアム" w:cs="ヒラギノ角ゴ ProN W3" w:hAnsi="游ゴシック体 ミディアム" w:eastAsia="ヒラギノ角ゴ ProN W3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0"/>
          <w:szCs w:val="20"/>
          <w:u w:val="none"/>
          <w:shd w:val="nil" w:color="auto" w:fill="auto"/>
          <w:vertAlign w:val="baseline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Please let us know whether you will participate in Expanded Plus.</w:t>
      </w: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【</w:t>
      </w:r>
      <w:r>
        <w:rPr>
          <w:rFonts w:ascii="游ゴシック体 ミディアム" w:hAnsi="游ゴシック体 ミディアム"/>
          <w:sz w:val="20"/>
          <w:szCs w:val="20"/>
          <w:rtl w:val="0"/>
          <w:lang w:val="en-US"/>
        </w:rPr>
        <w:t>Section to apply</w:t>
      </w:r>
      <w:r>
        <w:rPr>
          <w:rFonts w:eastAsia="游ゴシック体 ミディアム" w:hint="eastAsia"/>
          <w:sz w:val="20"/>
          <w:szCs w:val="20"/>
          <w:rtl w:val="0"/>
          <w:lang w:val="ja-JP" w:eastAsia="ja-JP"/>
        </w:rPr>
        <w:t>】</w:t>
      </w: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</w:pPr>
    </w:p>
    <w:p>
      <w:pPr>
        <w:pStyle w:val="本文 A"/>
        <w:spacing w:line="312" w:lineRule="auto"/>
      </w:pPr>
      <w:r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  <w:br w:type="textWrapping"/>
      </w:r>
      <w:r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  <w:lang w:val="en-US"/>
        </w:rPr>
        <w:br w:type="page"/>
      </w:r>
    </w:p>
    <w:p>
      <w:pPr>
        <w:pStyle w:val="本文 A"/>
        <w:spacing w:line="312" w:lineRule="auto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658260</wp:posOffset>
                </wp:positionH>
                <wp:positionV relativeFrom="page">
                  <wp:posOffset>844267</wp:posOffset>
                </wp:positionV>
                <wp:extent cx="6239980" cy="1510075"/>
                <wp:effectExtent l="0" t="0" r="0" b="0"/>
                <wp:wrapTopAndBottom distT="152400" distB="152400"/>
                <wp:docPr id="1073741829" name="officeArt object" descr="Application period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9980" cy="1510075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 w:line="360" w:lineRule="auto"/>
                              <w:ind w:left="283" w:right="0" w:firstLine="0"/>
                              <w:jc w:val="left"/>
                              <w:rPr>
                                <w:rFonts w:ascii="游ゴシック体 ボールド" w:cs="游ゴシック体 ボールド" w:hAnsi="游ゴシック体 ボールド" w:eastAsia="游ゴシック体 ボールド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Application period  </w:t>
                            </w:r>
                            <w:r>
                              <w:rPr>
                                <w:rFonts w:ascii="游ゴシック体 ボールド" w:cs="游ゴシック体 ボールド" w:hAnsi="游ゴシック体 ボールド" w:eastAsia="游ゴシック体 ボールド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line="360" w:lineRule="auto"/>
                              <w:ind w:left="283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600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600"/>
                                  </w14:solidFill>
                                </w14:textFill>
                              </w:rPr>
                              <w:t>November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600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600"/>
                                  </w14:solidFill>
                                </w14:textFill>
                              </w:rPr>
                              <w:t xml:space="preserve"> 8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1"/>
                                <w:sz w:val="22"/>
                                <w:szCs w:val="22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(Fri)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, 202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ru-RU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 - 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December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 1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5 (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Sun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)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, 2024 Until 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11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de-DE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:59</w:t>
                            </w:r>
                            <w:r>
                              <w:rPr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pm</w:t>
                            </w:r>
                            <w:r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Send to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instrText xml:space="preserve"> HYPERLINK "mailto:info@artosaka.jp"</w:instrText>
                            </w:r>
                            <w:r>
                              <w:rPr>
                                <w:rStyle w:val="Hyperlink.0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ascii="游ゴシック体 ミディアム" w:hAnsi="游ゴシック体 ミディアム"/>
                                <w:outline w:val="0"/>
                                <w:color w:val="0000ff"/>
                                <w:u w:val="single" w:color="0000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t>info@artosaka.jp</w:t>
                            </w:r>
                            <w:r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14:textOutline>
                                  <w14:noFill/>
                                </w14:textOutline>
                              </w:rPr>
                              <w:fldChar w:fldCharType="end" w:fldLock="0"/>
                            </w:r>
                            <w:r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Please write </w:t>
                            </w:r>
                            <w:r>
                              <w:rPr>
                                <w:rFonts w:ascii="游ゴシック体 ボールド" w:hAnsi="游ゴシック体 ボールド" w:hint="default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“</w:t>
                            </w: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 OSAKA 202</w:t>
                            </w: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5</w:t>
                            </w:r>
                            <w:r>
                              <w:rPr>
                                <w:rFonts w:ascii="游ゴシック体 ボールド" w:hAnsi="游ゴシック体 ボールド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Application</w:t>
                            </w:r>
                            <w:r>
                              <w:rPr>
                                <w:rFonts w:ascii="游ゴシック体 ボールド" w:hAnsi="游ゴシック体 ボールド" w:hint="default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>”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in the subject line.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1.8pt;margin-top:66.5pt;width:491.3pt;height:118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 w:line="360" w:lineRule="auto"/>
                        <w:ind w:left="283" w:right="0" w:firstLine="0"/>
                        <w:jc w:val="left"/>
                        <w:rPr>
                          <w:rFonts w:ascii="游ゴシック体 ボールド" w:cs="游ゴシック体 ボールド" w:hAnsi="游ゴシック体 ボールド" w:eastAsia="游ゴシック体 ボールド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游ゴシック体 ボールド" w:hAnsi="游ゴシック体 ボールド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Application period  </w:t>
                      </w:r>
                      <w:r>
                        <w:rPr>
                          <w:rFonts w:ascii="游ゴシック体 ボールド" w:cs="游ゴシック体 ボールド" w:hAnsi="游ゴシック体 ボールド" w:eastAsia="游ゴシック体 ボールド"/>
                          <w:sz w:val="20"/>
                          <w:szCs w:val="20"/>
                          <w14:textOutline>
                            <w14:noFill/>
                          </w14:textOutline>
                        </w:rPr>
                      </w:r>
                    </w:p>
                    <w:p>
                      <w:pPr>
                        <w:pStyle w:val="デフォルト"/>
                        <w:bidi w:val="0"/>
                        <w:spacing w:before="0" w:line="360" w:lineRule="auto"/>
                        <w:ind w:left="283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游ゴシック体 ボールド" w:hAnsi="游ゴシック体 ボールド"/>
                          <w:outline w:val="0"/>
                          <w:color w:val="ff2600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600"/>
                            </w14:solidFill>
                          </w14:textFill>
                        </w:rPr>
                        <w:t>November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600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600"/>
                            </w14:solidFill>
                          </w14:textFill>
                        </w:rPr>
                        <w:t xml:space="preserve"> 8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21"/>
                          <w:sz w:val="22"/>
                          <w:szCs w:val="22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(Fri)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, 202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ru-RU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 - 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December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 1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5 (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Sun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)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, 2024 Until 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11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de-DE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:59</w:t>
                      </w:r>
                      <w:r>
                        <w:rPr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pm</w:t>
                      </w:r>
                      <w:r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sz w:val="20"/>
                          <w:szCs w:val="20"/>
                          <w14:textOutline>
                            <w14:noFill/>
                          </w14:textOutline>
                        </w:rPr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游ゴシック体 ミディアム" w:hAnsi="游ゴシック体 ミディアム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Send to</w:t>
                      </w:r>
                      <w:r>
                        <w:rPr>
                          <w:rFonts w:ascii="游ゴシック体 ミディアム" w:hAnsi="游ゴシック体 ミディアム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 </w:t>
                      </w:r>
                      <w:r>
                        <w:rPr>
                          <w:rStyle w:val="Hyperlink.0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fldChar w:fldCharType="begin" w:fldLock="0"/>
                      </w:r>
                      <w:r>
                        <w:rPr>
                          <w:rStyle w:val="Hyperlink.0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instrText xml:space="preserve"> HYPERLINK "mailto:info@artosaka.jp"</w:instrText>
                      </w:r>
                      <w:r>
                        <w:rPr>
                          <w:rStyle w:val="Hyperlink.0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ascii="游ゴシック体 ミディアム" w:hAnsi="游ゴシック体 ミディアム"/>
                          <w:outline w:val="0"/>
                          <w:color w:val="0000ff"/>
                          <w:u w:val="single" w:color="0000ff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t>info@artosaka.jp</w:t>
                      </w:r>
                      <w:r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14:textOutline>
                            <w14:noFill/>
                          </w14:textOutline>
                        </w:rPr>
                        <w:fldChar w:fldCharType="end" w:fldLock="0"/>
                      </w:r>
                      <w:r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14:textOutline>
                            <w14:noFill/>
                          </w14:textOutline>
                        </w:rPr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游ゴシック体 ミディアム" w:hAnsi="游ゴシック体 ミディアム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Please write </w:t>
                      </w:r>
                      <w:r>
                        <w:rPr>
                          <w:rFonts w:ascii="游ゴシック体 ボールド" w:hAnsi="游ゴシック体 ボールド" w:hint="default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“</w:t>
                      </w:r>
                      <w:r>
                        <w:rPr>
                          <w:rFonts w:ascii="游ゴシック体 ボールド" w:hAnsi="游ゴシック体 ボールド"/>
                          <w:rtl w:val="0"/>
                          <w14:textOutline>
                            <w14:noFill/>
                          </w14:textOutline>
                        </w:rPr>
                        <w:t>ART OSAKA 202</w:t>
                      </w:r>
                      <w:r>
                        <w:rPr>
                          <w:rFonts w:ascii="游ゴシック体 ボールド" w:hAnsi="游ゴシック体 ボールド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5</w:t>
                      </w:r>
                      <w:r>
                        <w:rPr>
                          <w:rFonts w:ascii="游ゴシック体 ボールド" w:hAnsi="游ゴシック体 ボールド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 Application</w:t>
                      </w:r>
                      <w:r>
                        <w:rPr>
                          <w:rFonts w:ascii="游ゴシック体 ボールド" w:hAnsi="游ゴシック体 ボールド" w:hint="default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>”</w:t>
                      </w:r>
                      <w:r>
                        <w:rPr>
                          <w:rFonts w:ascii="游ゴシック体 ミディアム" w:hAnsi="游ゴシック体 ミディアム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 in the subject line.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1900" w:h="16840" w:orient="portrait"/>
      <w:pgMar w:top="1134" w:right="1134" w:bottom="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游ゴシック体 ボールド">
    <w:charset w:val="00"/>
    <w:family w:val="roman"/>
    <w:pitch w:val="default"/>
  </w:font>
  <w:font w:name="游ゴシック体 ミディアム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  <w:tabs>
        <w:tab w:val="center" w:pos="4819"/>
        <w:tab w:val="right" w:pos="9612"/>
        <w:tab w:val="clear" w:pos="9020"/>
      </w:tabs>
      <w:spacing w:line="168" w:lineRule="auto"/>
      <w:jc w:val="center"/>
    </w:pPr>
    <w:r>
      <w:rPr>
        <w:rtl w:val="0"/>
        <w:lang w:val="en-US"/>
      </w:rPr>
      <w:t xml:space="preserve">ART OSAKA 2025 </w:t>
    </w:r>
    <w:r>
      <w:rPr>
        <w:rFonts w:ascii="游ゴシック体 ボールド" w:hAnsi="游ゴシック体 ボールド"/>
        <w:sz w:val="26"/>
        <w:szCs w:val="26"/>
        <w:u w:color="5e5e5e"/>
        <w:rtl w:val="0"/>
        <w:lang w:val="de-DE"/>
      </w:rPr>
      <w:t>Expanded Section Application Form</w:t>
    </w:r>
    <w:r>
      <w:rPr>
        <w:rFonts w:ascii="游ゴシック体 ボールド" w:hAnsi="游ゴシック体 ボールド"/>
        <w:outline w:val="0"/>
        <w:color w:val="5e5e5e"/>
        <w:sz w:val="22"/>
        <w:szCs w:val="22"/>
        <w:u w:color="5e5e5e"/>
        <w:rtl w:val="0"/>
        <w:lang w:val="en-US"/>
        <w14:textFill>
          <w14:solidFill>
            <w14:srgbClr w14:val="5E5E5E"/>
          </w14:solidFill>
        </w14:textFill>
      </w:rPr>
      <w:t xml:space="preserve">    </w: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instrText xml:space="preserve"> PAGE </w:instrTex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end" w:fldLock="0"/>
    </w:r>
    <w:r>
      <w:rPr>
        <w:rFonts w:ascii="游ゴシック体 ボールド" w:hAnsi="游ゴシック体 ボールド"/>
        <w:outline w:val="0"/>
        <w:color w:val="5e5e5e"/>
        <w:sz w:val="22"/>
        <w:szCs w:val="22"/>
        <w:u w:color="5e5e5e"/>
        <w:rtl w:val="0"/>
        <w:lang w:val="ja-JP" w:eastAsia="ja-JP"/>
        <w14:textFill>
          <w14:solidFill>
            <w14:srgbClr w14:val="5E5E5E"/>
          </w14:solidFill>
        </w14:textFill>
      </w:rPr>
      <w:t xml:space="preserve"> / </w: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instrText xml:space="preserve"> NUMPAGES </w:instrText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</w:r>
    <w:r>
      <w:rPr>
        <w:rFonts w:ascii="游ゴシック体 ボールド" w:cs="游ゴシック体 ボールド" w:hAnsi="游ゴシック体 ボールド" w:eastAsia="游ゴシック体 ボールド"/>
        <w:outline w:val="0"/>
        <w:color w:val="5e5e5e"/>
        <w:sz w:val="22"/>
        <w:szCs w:val="22"/>
        <w:u w:color="5e5e5e"/>
        <w14:textFill>
          <w14:solidFill>
            <w14:srgbClr w14:val="5E5E5E"/>
          </w14:solidFill>
        </w14:textFill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箇条書き"/>
  </w:abstractNum>
  <w:abstractNum w:abstractNumId="1">
    <w:multiLevelType w:val="hybridMultilevel"/>
    <w:styleLink w:val="箇条書き"/>
    <w:lvl w:ilvl="0">
      <w:start w:val="1"/>
      <w:numFmt w:val="bullet"/>
      <w:suff w:val="tab"/>
      <w:lvlText w:val="•"/>
      <w:lvlJc w:val="left"/>
      <w:pPr>
        <w:ind w:left="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26" w:hanging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 A">
    <w:name w:val="本文 A"/>
    <w:next w:val="本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箇条書き">
    <w:name w:val="箇条書き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表スタイル2">
    <w:name w:val="表スタイル2"/>
    <w:next w:val="表スタイル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